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932" w:type="dxa"/>
        <w:tblLook w:val="04A0" w:firstRow="1" w:lastRow="0" w:firstColumn="1" w:lastColumn="0" w:noHBand="0" w:noVBand="1"/>
      </w:tblPr>
      <w:tblGrid>
        <w:gridCol w:w="8383"/>
        <w:gridCol w:w="1549"/>
      </w:tblGrid>
      <w:tr w:rsidR="00031B4B" w:rsidRPr="00DA0E13" w:rsidTr="00214DAE">
        <w:trPr>
          <w:trHeight w:val="750"/>
        </w:trPr>
        <w:tc>
          <w:tcPr>
            <w:tcW w:w="9932" w:type="dxa"/>
            <w:gridSpan w:val="2"/>
          </w:tcPr>
          <w:p w:rsidR="00031B4B" w:rsidRPr="00DA0E13" w:rsidRDefault="00031B4B" w:rsidP="00214DAE">
            <w:pPr>
              <w:tabs>
                <w:tab w:val="left" w:pos="3060"/>
              </w:tabs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i/>
                <w:szCs w:val="24"/>
                <w:lang w:eastAsia="tr-TR"/>
              </w:rPr>
            </w:pPr>
            <w:r w:rsidRPr="00DA0E13">
              <w:rPr>
                <w:rFonts w:eastAsia="Times New Roman" w:cs="Times New Roman"/>
                <w:b/>
                <w:i/>
                <w:szCs w:val="24"/>
                <w:lang w:eastAsia="tr-TR"/>
              </w:rPr>
              <w:t>2025-2026 Eğitim Öğretim Yılı Güz Yarıyılı Ağırlıklı Genel Not Ortalaması (AGNO) ile Yapılacak Yatay Geçiş Başvuru Değerlendirme ve Kayıt Tarihleri</w:t>
            </w:r>
          </w:p>
        </w:tc>
      </w:tr>
      <w:tr w:rsidR="00031B4B" w:rsidRPr="003F6B4C" w:rsidTr="00031B4B">
        <w:trPr>
          <w:trHeight w:val="907"/>
        </w:trPr>
        <w:tc>
          <w:tcPr>
            <w:tcW w:w="8383" w:type="dxa"/>
          </w:tcPr>
          <w:p w:rsidR="00031B4B" w:rsidRPr="003F6B4C" w:rsidRDefault="00031B4B" w:rsidP="00214DAE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tr-TR"/>
              </w:rPr>
            </w:pPr>
            <w:r w:rsidRPr="003F6B4C">
              <w:rPr>
                <w:rFonts w:eastAsia="Times New Roman" w:cs="Times New Roman"/>
                <w:szCs w:val="24"/>
                <w:lang w:eastAsia="tr-TR"/>
              </w:rPr>
              <w:t>Yatay Geçiş Başvurularının Başlangıç Tarihi</w:t>
            </w:r>
          </w:p>
        </w:tc>
        <w:tc>
          <w:tcPr>
            <w:tcW w:w="1548" w:type="dxa"/>
          </w:tcPr>
          <w:p w:rsidR="00031B4B" w:rsidRPr="003F6B4C" w:rsidRDefault="00031B4B" w:rsidP="00214DAE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tr-TR"/>
              </w:rPr>
            </w:pPr>
            <w:r>
              <w:rPr>
                <w:rFonts w:eastAsia="Times New Roman" w:cs="Times New Roman"/>
                <w:szCs w:val="24"/>
                <w:lang w:eastAsia="tr-TR"/>
              </w:rPr>
              <w:t>14.07.2025</w:t>
            </w:r>
          </w:p>
        </w:tc>
      </w:tr>
      <w:tr w:rsidR="00031B4B" w:rsidRPr="003F6B4C" w:rsidTr="00031B4B">
        <w:trPr>
          <w:trHeight w:val="907"/>
        </w:trPr>
        <w:tc>
          <w:tcPr>
            <w:tcW w:w="8383" w:type="dxa"/>
          </w:tcPr>
          <w:p w:rsidR="00031B4B" w:rsidRPr="003F6B4C" w:rsidRDefault="00031B4B" w:rsidP="00214DAE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tr-TR"/>
              </w:rPr>
            </w:pPr>
            <w:r w:rsidRPr="003F6B4C">
              <w:rPr>
                <w:rFonts w:eastAsia="Times New Roman" w:cs="Times New Roman"/>
                <w:szCs w:val="24"/>
                <w:lang w:eastAsia="tr-TR"/>
              </w:rPr>
              <w:t xml:space="preserve">Yatay Geçiş Başvurularının Son Günü </w:t>
            </w:r>
          </w:p>
        </w:tc>
        <w:tc>
          <w:tcPr>
            <w:tcW w:w="1548" w:type="dxa"/>
          </w:tcPr>
          <w:p w:rsidR="00031B4B" w:rsidRPr="003F6B4C" w:rsidRDefault="00031B4B" w:rsidP="00214DAE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tr-TR"/>
              </w:rPr>
            </w:pPr>
            <w:r>
              <w:rPr>
                <w:rFonts w:eastAsia="Times New Roman" w:cs="Times New Roman"/>
                <w:szCs w:val="24"/>
                <w:lang w:eastAsia="tr-TR"/>
              </w:rPr>
              <w:t>18.07.2025</w:t>
            </w:r>
          </w:p>
        </w:tc>
      </w:tr>
      <w:tr w:rsidR="00031B4B" w:rsidRPr="003F6B4C" w:rsidTr="00031B4B">
        <w:trPr>
          <w:trHeight w:val="907"/>
        </w:trPr>
        <w:tc>
          <w:tcPr>
            <w:tcW w:w="8383" w:type="dxa"/>
          </w:tcPr>
          <w:p w:rsidR="00031B4B" w:rsidRPr="003F6B4C" w:rsidRDefault="00031B4B" w:rsidP="00214DAE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tr-TR"/>
              </w:rPr>
            </w:pPr>
            <w:r w:rsidRPr="003F6B4C">
              <w:rPr>
                <w:rFonts w:eastAsia="Times New Roman" w:cs="Times New Roman"/>
                <w:szCs w:val="24"/>
                <w:lang w:eastAsia="tr-TR"/>
              </w:rPr>
              <w:t>Başvuruların Değerlendirilmesi Başlangıç Tarihi</w:t>
            </w:r>
          </w:p>
        </w:tc>
        <w:tc>
          <w:tcPr>
            <w:tcW w:w="1548" w:type="dxa"/>
          </w:tcPr>
          <w:p w:rsidR="00031B4B" w:rsidRPr="003F6B4C" w:rsidRDefault="00031B4B" w:rsidP="00214DAE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tr-TR"/>
              </w:rPr>
            </w:pPr>
            <w:r>
              <w:rPr>
                <w:rFonts w:eastAsia="Times New Roman" w:cs="Times New Roman"/>
                <w:szCs w:val="24"/>
                <w:lang w:eastAsia="tr-TR"/>
              </w:rPr>
              <w:t>21.07.2025</w:t>
            </w:r>
          </w:p>
        </w:tc>
      </w:tr>
      <w:tr w:rsidR="00031B4B" w:rsidRPr="003F6B4C" w:rsidTr="00031B4B">
        <w:trPr>
          <w:trHeight w:val="907"/>
        </w:trPr>
        <w:tc>
          <w:tcPr>
            <w:tcW w:w="8383" w:type="dxa"/>
          </w:tcPr>
          <w:p w:rsidR="00031B4B" w:rsidRPr="003F6B4C" w:rsidRDefault="00031B4B" w:rsidP="00214DAE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tr-TR"/>
              </w:rPr>
            </w:pPr>
            <w:r w:rsidRPr="003F6B4C">
              <w:rPr>
                <w:rFonts w:eastAsia="Times New Roman" w:cs="Times New Roman"/>
                <w:szCs w:val="24"/>
                <w:lang w:eastAsia="tr-TR"/>
              </w:rPr>
              <w:t>Başvuruların Değerlendirilmesi Son Günü</w:t>
            </w:r>
          </w:p>
        </w:tc>
        <w:tc>
          <w:tcPr>
            <w:tcW w:w="1548" w:type="dxa"/>
          </w:tcPr>
          <w:p w:rsidR="00031B4B" w:rsidRPr="003F6B4C" w:rsidRDefault="00031B4B" w:rsidP="00214DAE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tr-TR"/>
              </w:rPr>
            </w:pPr>
            <w:r>
              <w:rPr>
                <w:rFonts w:eastAsia="Times New Roman" w:cs="Times New Roman"/>
                <w:szCs w:val="24"/>
                <w:lang w:eastAsia="tr-TR"/>
              </w:rPr>
              <w:t>24.07.2025</w:t>
            </w:r>
          </w:p>
        </w:tc>
      </w:tr>
      <w:tr w:rsidR="00031B4B" w:rsidRPr="003F6B4C" w:rsidTr="00031B4B">
        <w:trPr>
          <w:trHeight w:val="907"/>
        </w:trPr>
        <w:tc>
          <w:tcPr>
            <w:tcW w:w="8383" w:type="dxa"/>
          </w:tcPr>
          <w:p w:rsidR="00031B4B" w:rsidRPr="003F6B4C" w:rsidRDefault="00031B4B" w:rsidP="00214DAE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tr-TR"/>
              </w:rPr>
            </w:pPr>
            <w:r w:rsidRPr="003F6B4C">
              <w:rPr>
                <w:rFonts w:eastAsia="Times New Roman" w:cs="Times New Roman"/>
                <w:szCs w:val="24"/>
                <w:lang w:eastAsia="tr-TR"/>
              </w:rPr>
              <w:t>Yatay Geçiş Başvuru Kabu</w:t>
            </w:r>
            <w:r>
              <w:rPr>
                <w:rFonts w:eastAsia="Times New Roman" w:cs="Times New Roman"/>
                <w:szCs w:val="24"/>
                <w:lang w:eastAsia="tr-TR"/>
              </w:rPr>
              <w:t>l Edilen Öğrencilerin</w:t>
            </w:r>
            <w:r w:rsidRPr="003F6B4C">
              <w:rPr>
                <w:rFonts w:eastAsia="Times New Roman" w:cs="Times New Roman"/>
                <w:szCs w:val="24"/>
                <w:lang w:eastAsia="tr-TR"/>
              </w:rPr>
              <w:t xml:space="preserve"> Duyurulması</w:t>
            </w:r>
          </w:p>
        </w:tc>
        <w:tc>
          <w:tcPr>
            <w:tcW w:w="1548" w:type="dxa"/>
          </w:tcPr>
          <w:p w:rsidR="00031B4B" w:rsidRPr="003F6B4C" w:rsidRDefault="00031B4B" w:rsidP="00214DAE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tr-TR"/>
              </w:rPr>
            </w:pPr>
            <w:r>
              <w:rPr>
                <w:rFonts w:eastAsia="Times New Roman" w:cs="Times New Roman"/>
                <w:szCs w:val="24"/>
                <w:lang w:eastAsia="tr-TR"/>
              </w:rPr>
              <w:t>25.07.2025</w:t>
            </w:r>
          </w:p>
        </w:tc>
      </w:tr>
      <w:tr w:rsidR="00031B4B" w:rsidRPr="003F6B4C" w:rsidTr="00031B4B">
        <w:trPr>
          <w:trHeight w:val="907"/>
        </w:trPr>
        <w:tc>
          <w:tcPr>
            <w:tcW w:w="8383" w:type="dxa"/>
          </w:tcPr>
          <w:p w:rsidR="00031B4B" w:rsidRPr="003F6B4C" w:rsidRDefault="00031B4B" w:rsidP="00214DAE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tr-TR"/>
              </w:rPr>
            </w:pPr>
            <w:r w:rsidRPr="003F6B4C">
              <w:rPr>
                <w:rFonts w:eastAsia="Times New Roman" w:cs="Times New Roman"/>
                <w:szCs w:val="24"/>
                <w:lang w:eastAsia="tr-TR"/>
              </w:rPr>
              <w:t>Yatay Geçiş Başvuru Kabul Edilen Öğrencilerin Kesin Kayıtlarının Başlangıç Tarihi</w:t>
            </w:r>
          </w:p>
        </w:tc>
        <w:tc>
          <w:tcPr>
            <w:tcW w:w="1548" w:type="dxa"/>
          </w:tcPr>
          <w:p w:rsidR="00031B4B" w:rsidRPr="003F6B4C" w:rsidRDefault="00031B4B" w:rsidP="00214DAE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tr-TR"/>
              </w:rPr>
            </w:pPr>
            <w:r>
              <w:rPr>
                <w:rFonts w:eastAsia="Times New Roman" w:cs="Times New Roman"/>
                <w:szCs w:val="24"/>
                <w:lang w:eastAsia="tr-TR"/>
              </w:rPr>
              <w:t>28.07.2025</w:t>
            </w:r>
          </w:p>
        </w:tc>
      </w:tr>
      <w:tr w:rsidR="00031B4B" w:rsidRPr="003F6B4C" w:rsidTr="00031B4B">
        <w:trPr>
          <w:trHeight w:val="907"/>
        </w:trPr>
        <w:tc>
          <w:tcPr>
            <w:tcW w:w="8383" w:type="dxa"/>
          </w:tcPr>
          <w:p w:rsidR="00031B4B" w:rsidRPr="003F6B4C" w:rsidRDefault="00031B4B" w:rsidP="00214DAE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tr-TR"/>
              </w:rPr>
            </w:pPr>
            <w:r w:rsidRPr="003F6B4C">
              <w:rPr>
                <w:rFonts w:eastAsia="Times New Roman" w:cs="Times New Roman"/>
                <w:szCs w:val="24"/>
                <w:lang w:eastAsia="tr-TR"/>
              </w:rPr>
              <w:t>Yatay Geçiş Başvuru Kabul Edilen Öğrencilerin Kesin Kayıtlarının Son Günü</w:t>
            </w:r>
          </w:p>
        </w:tc>
        <w:tc>
          <w:tcPr>
            <w:tcW w:w="1548" w:type="dxa"/>
          </w:tcPr>
          <w:p w:rsidR="00031B4B" w:rsidRPr="003F6B4C" w:rsidRDefault="00031B4B" w:rsidP="00214DAE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tr-TR"/>
              </w:rPr>
            </w:pPr>
            <w:r>
              <w:rPr>
                <w:rFonts w:eastAsia="Times New Roman" w:cs="Times New Roman"/>
                <w:szCs w:val="24"/>
                <w:lang w:eastAsia="tr-TR"/>
              </w:rPr>
              <w:t>30.07.2025</w:t>
            </w:r>
          </w:p>
        </w:tc>
      </w:tr>
      <w:tr w:rsidR="00031B4B" w:rsidRPr="003F6B4C" w:rsidTr="00031B4B">
        <w:trPr>
          <w:trHeight w:val="907"/>
        </w:trPr>
        <w:tc>
          <w:tcPr>
            <w:tcW w:w="8383" w:type="dxa"/>
          </w:tcPr>
          <w:p w:rsidR="00031B4B" w:rsidRPr="003F6B4C" w:rsidRDefault="00031B4B" w:rsidP="00214DAE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tr-TR"/>
              </w:rPr>
            </w:pPr>
            <w:r w:rsidRPr="003F6B4C">
              <w:rPr>
                <w:rFonts w:eastAsia="Times New Roman" w:cs="Times New Roman"/>
                <w:szCs w:val="24"/>
                <w:lang w:eastAsia="tr-TR"/>
              </w:rPr>
              <w:t>Yatay Geçiş Başvurusu Kabul Edilen Yedek Adayların Kesin Kayıtlarının Başlangıç Tarihi</w:t>
            </w:r>
          </w:p>
        </w:tc>
        <w:tc>
          <w:tcPr>
            <w:tcW w:w="1548" w:type="dxa"/>
          </w:tcPr>
          <w:p w:rsidR="00031B4B" w:rsidRPr="003F6B4C" w:rsidRDefault="00031B4B" w:rsidP="00214DAE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tr-TR"/>
              </w:rPr>
            </w:pPr>
            <w:r>
              <w:rPr>
                <w:rFonts w:eastAsia="Times New Roman" w:cs="Times New Roman"/>
                <w:szCs w:val="24"/>
                <w:lang w:eastAsia="tr-TR"/>
              </w:rPr>
              <w:t>31.07.2025</w:t>
            </w:r>
          </w:p>
        </w:tc>
      </w:tr>
      <w:tr w:rsidR="00031B4B" w:rsidRPr="003F6B4C" w:rsidTr="00031B4B">
        <w:trPr>
          <w:trHeight w:val="907"/>
        </w:trPr>
        <w:tc>
          <w:tcPr>
            <w:tcW w:w="8383" w:type="dxa"/>
          </w:tcPr>
          <w:p w:rsidR="00031B4B" w:rsidRPr="003F6B4C" w:rsidRDefault="00031B4B" w:rsidP="00214DAE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tr-TR"/>
              </w:rPr>
            </w:pPr>
            <w:r w:rsidRPr="003F6B4C">
              <w:rPr>
                <w:rFonts w:eastAsia="Times New Roman" w:cs="Times New Roman"/>
                <w:szCs w:val="24"/>
                <w:lang w:eastAsia="tr-TR"/>
              </w:rPr>
              <w:t>Yatay Geçiş Başvurusu Kabul Edilen Yedek Adayların Kesin Kayıtlarının Son Günü</w:t>
            </w:r>
          </w:p>
        </w:tc>
        <w:tc>
          <w:tcPr>
            <w:tcW w:w="1548" w:type="dxa"/>
          </w:tcPr>
          <w:p w:rsidR="00031B4B" w:rsidRPr="003F6B4C" w:rsidRDefault="00031B4B" w:rsidP="00214DAE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tr-TR"/>
              </w:rPr>
            </w:pPr>
            <w:r>
              <w:rPr>
                <w:rFonts w:eastAsia="Times New Roman" w:cs="Times New Roman"/>
                <w:szCs w:val="24"/>
                <w:lang w:eastAsia="tr-TR"/>
              </w:rPr>
              <w:t>01.08.2025</w:t>
            </w:r>
          </w:p>
        </w:tc>
      </w:tr>
    </w:tbl>
    <w:p w:rsidR="005D058D" w:rsidRDefault="005D058D">
      <w:bookmarkStart w:id="0" w:name="_GoBack"/>
      <w:bookmarkEnd w:id="0"/>
    </w:p>
    <w:sectPr w:rsidR="005D0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D18"/>
    <w:rsid w:val="00031B4B"/>
    <w:rsid w:val="001B7D18"/>
    <w:rsid w:val="005D058D"/>
    <w:rsid w:val="006D4DDF"/>
    <w:rsid w:val="00B61889"/>
    <w:rsid w:val="00C57578"/>
    <w:rsid w:val="00DB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E855C9-1272-48A8-A67F-4FE410634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B4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killer">
    <w:name w:val="Şekiller"/>
    <w:basedOn w:val="Dizin1"/>
    <w:link w:val="ekillerChar"/>
    <w:autoRedefine/>
    <w:qFormat/>
    <w:rsid w:val="006D4DDF"/>
    <w:pPr>
      <w:tabs>
        <w:tab w:val="left" w:pos="3000"/>
      </w:tabs>
      <w:ind w:left="1416"/>
    </w:pPr>
    <w:rPr>
      <w:rFonts w:cs="Times New Roman"/>
    </w:rPr>
  </w:style>
  <w:style w:type="character" w:customStyle="1" w:styleId="ekillerChar">
    <w:name w:val="Şekiller Char"/>
    <w:basedOn w:val="VarsaylanParagrafYazTipi"/>
    <w:link w:val="ekiller"/>
    <w:rsid w:val="006D4DDF"/>
    <w:rPr>
      <w:rFonts w:cs="Times New Roman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6D4DDF"/>
    <w:pPr>
      <w:spacing w:after="0" w:line="240" w:lineRule="auto"/>
      <w:ind w:left="240" w:hanging="240"/>
    </w:pPr>
  </w:style>
  <w:style w:type="paragraph" w:customStyle="1" w:styleId="Tablolar">
    <w:name w:val="Tablolar"/>
    <w:basedOn w:val="Dizin2"/>
    <w:link w:val="TablolarChar"/>
    <w:autoRedefine/>
    <w:qFormat/>
    <w:rsid w:val="006D4DDF"/>
    <w:pPr>
      <w:ind w:left="708"/>
      <w:jc w:val="both"/>
    </w:pPr>
    <w:rPr>
      <w:rFonts w:cs="Times New Roman"/>
      <w:b/>
    </w:rPr>
  </w:style>
  <w:style w:type="character" w:customStyle="1" w:styleId="TablolarChar">
    <w:name w:val="Tablolar Char"/>
    <w:basedOn w:val="VarsaylanParagrafYazTipi"/>
    <w:link w:val="Tablolar"/>
    <w:rsid w:val="006D4DDF"/>
    <w:rPr>
      <w:rFonts w:cs="Times New Roman"/>
      <w:b/>
    </w:rPr>
  </w:style>
  <w:style w:type="paragraph" w:styleId="Dizin2">
    <w:name w:val="index 2"/>
    <w:basedOn w:val="Normal"/>
    <w:next w:val="Tablolar"/>
    <w:autoRedefine/>
    <w:uiPriority w:val="99"/>
    <w:semiHidden/>
    <w:unhideWhenUsed/>
    <w:qFormat/>
    <w:rsid w:val="00B61889"/>
    <w:pPr>
      <w:spacing w:after="0" w:line="240" w:lineRule="auto"/>
      <w:ind w:left="480" w:hanging="240"/>
    </w:pPr>
    <w:rPr>
      <w:rFonts w:asciiTheme="minorHAnsi" w:eastAsiaTheme="minorEastAsia" w:hAnsiTheme="minorHAnsi"/>
      <w:szCs w:val="21"/>
    </w:rPr>
  </w:style>
  <w:style w:type="paragraph" w:customStyle="1" w:styleId="tablolar0">
    <w:name w:val="tablolar"/>
    <w:basedOn w:val="Dizin2"/>
    <w:link w:val="tablolarChar0"/>
    <w:autoRedefine/>
    <w:qFormat/>
    <w:rsid w:val="00C57578"/>
    <w:rPr>
      <w:rFonts w:ascii="Times New Roman" w:eastAsiaTheme="minorHAnsi" w:hAnsi="Times New Roman" w:cs="Times New Roman"/>
      <w:b/>
      <w:szCs w:val="22"/>
    </w:rPr>
  </w:style>
  <w:style w:type="character" w:customStyle="1" w:styleId="tablolarChar0">
    <w:name w:val="tablolar Char"/>
    <w:basedOn w:val="TablolarChar"/>
    <w:link w:val="tablolar0"/>
    <w:rsid w:val="00C57578"/>
    <w:rPr>
      <w:rFonts w:cs="Times New Roman"/>
      <w:b/>
    </w:rPr>
  </w:style>
  <w:style w:type="paragraph" w:styleId="ekillerTablosu">
    <w:name w:val="table of figures"/>
    <w:basedOn w:val="Dizin2"/>
    <w:next w:val="tablolar0"/>
    <w:autoRedefine/>
    <w:uiPriority w:val="99"/>
    <w:unhideWhenUsed/>
    <w:qFormat/>
    <w:rsid w:val="00DB475E"/>
    <w:pPr>
      <w:ind w:hanging="480"/>
    </w:pPr>
    <w:rPr>
      <w:rFonts w:cstheme="minorHAnsi"/>
      <w:caps/>
      <w:sz w:val="20"/>
      <w:szCs w:val="20"/>
    </w:rPr>
  </w:style>
  <w:style w:type="table" w:styleId="TabloKlavuzu">
    <w:name w:val="Table Grid"/>
    <w:basedOn w:val="NormalTablo"/>
    <w:uiPriority w:val="39"/>
    <w:rsid w:val="00031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>Silentall Unattended Installer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2</cp:revision>
  <dcterms:created xsi:type="dcterms:W3CDTF">2025-07-08T14:20:00Z</dcterms:created>
  <dcterms:modified xsi:type="dcterms:W3CDTF">2025-07-08T14:20:00Z</dcterms:modified>
</cp:coreProperties>
</file>